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D994" w14:textId="77777777" w:rsidR="002A4100" w:rsidRPr="007B3CE5" w:rsidRDefault="002A4100" w:rsidP="002A4100">
      <w:pPr>
        <w:pStyle w:val="Heading3"/>
      </w:pPr>
      <w:r w:rsidRPr="007B3CE5">
        <w:t xml:space="preserve">Raspored individualnih razgovora za roditelje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89"/>
        <w:gridCol w:w="1917"/>
        <w:gridCol w:w="1394"/>
        <w:gridCol w:w="2615"/>
      </w:tblGrid>
      <w:tr w:rsidR="002A4100" w:rsidRPr="0065649B" w14:paraId="058EF0C8" w14:textId="77777777" w:rsidTr="00926B64">
        <w:trPr>
          <w:trHeight w:val="504"/>
          <w:jc w:val="center"/>
        </w:trPr>
        <w:tc>
          <w:tcPr>
            <w:tcW w:w="1046" w:type="dxa"/>
            <w:vAlign w:val="center"/>
          </w:tcPr>
          <w:p w14:paraId="71B8FC12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2789" w:type="dxa"/>
            <w:vAlign w:val="center"/>
          </w:tcPr>
          <w:p w14:paraId="60AB41BD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1917" w:type="dxa"/>
            <w:vAlign w:val="center"/>
          </w:tcPr>
          <w:p w14:paraId="2505CB9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Individualni razgovori za</w:t>
            </w:r>
          </w:p>
        </w:tc>
        <w:tc>
          <w:tcPr>
            <w:tcW w:w="1394" w:type="dxa"/>
            <w:vAlign w:val="center"/>
          </w:tcPr>
          <w:p w14:paraId="6A60818C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2615" w:type="dxa"/>
            <w:tcBorders>
              <w:bottom w:val="single" w:sz="4" w:space="0" w:color="000000" w:themeColor="text1"/>
            </w:tcBorders>
            <w:vAlign w:val="center"/>
          </w:tcPr>
          <w:p w14:paraId="1356D751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3CE5">
              <w:rPr>
                <w:rFonts w:ascii="Tahoma" w:hAnsi="Tahoma" w:cs="Tahoma"/>
                <w:b/>
                <w:bCs/>
                <w:sz w:val="18"/>
                <w:szCs w:val="18"/>
              </w:rPr>
              <w:t>Dan i vrijeme</w:t>
            </w:r>
          </w:p>
        </w:tc>
      </w:tr>
      <w:tr w:rsidR="002A4100" w:rsidRPr="0065649B" w14:paraId="77E52C81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57B7DE87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89" w:type="dxa"/>
            <w:vAlign w:val="center"/>
          </w:tcPr>
          <w:p w14:paraId="43E0D1E3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  <w:tc>
          <w:tcPr>
            <w:tcW w:w="1917" w:type="dxa"/>
            <w:vAlign w:val="center"/>
          </w:tcPr>
          <w:p w14:paraId="22E0BA13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24F1EC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BA043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6620157C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10:50- 11:35</w:t>
            </w:r>
          </w:p>
        </w:tc>
      </w:tr>
      <w:tr w:rsidR="002A4100" w:rsidRPr="0065649B" w14:paraId="341E310F" w14:textId="77777777" w:rsidTr="00926B64">
        <w:trPr>
          <w:trHeight w:val="629"/>
          <w:jc w:val="center"/>
        </w:trPr>
        <w:tc>
          <w:tcPr>
            <w:tcW w:w="1046" w:type="dxa"/>
            <w:vAlign w:val="center"/>
          </w:tcPr>
          <w:p w14:paraId="2DE957BC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89" w:type="dxa"/>
            <w:vAlign w:val="center"/>
          </w:tcPr>
          <w:p w14:paraId="6BD79F56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  <w:tc>
          <w:tcPr>
            <w:tcW w:w="1917" w:type="dxa"/>
            <w:vAlign w:val="center"/>
          </w:tcPr>
          <w:p w14:paraId="4A08907D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459BFB2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DF42A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288C9433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10:00- 10:45</w:t>
            </w:r>
          </w:p>
        </w:tc>
      </w:tr>
      <w:tr w:rsidR="002A4100" w:rsidRPr="0065649B" w14:paraId="3C902D7C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054CDFB3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89" w:type="dxa"/>
            <w:vAlign w:val="center"/>
          </w:tcPr>
          <w:p w14:paraId="712E81EF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  <w:tc>
          <w:tcPr>
            <w:tcW w:w="1917" w:type="dxa"/>
            <w:vAlign w:val="center"/>
          </w:tcPr>
          <w:p w14:paraId="203B989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36AC634">
              <w:rPr>
                <w:rFonts w:ascii="Tahoma" w:hAnsi="Tahoma" w:cs="Tahoma"/>
                <w:sz w:val="18"/>
                <w:szCs w:val="18"/>
              </w:rPr>
              <w:t>1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959F947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CEE82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 xml:space="preserve">Ponedjeljak </w:t>
            </w:r>
          </w:p>
          <w:p w14:paraId="1A16E9A4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10:50-11:35</w:t>
            </w:r>
          </w:p>
          <w:p w14:paraId="7C0DE827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4100" w:rsidRPr="0065649B" w14:paraId="6CA50A5F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022DB7B5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89" w:type="dxa"/>
            <w:vAlign w:val="center"/>
          </w:tcPr>
          <w:p w14:paraId="2EED3D13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  <w:tc>
          <w:tcPr>
            <w:tcW w:w="1917" w:type="dxa"/>
            <w:vAlign w:val="center"/>
          </w:tcPr>
          <w:p w14:paraId="5E4CBCB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40F0E63D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D949D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27FB3ECD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B3CE5">
              <w:rPr>
                <w:rFonts w:ascii="Tahoma" w:hAnsi="Tahoma" w:cs="Tahoma"/>
                <w:sz w:val="18"/>
                <w:szCs w:val="18"/>
              </w:rPr>
              <w:t>10:00-11:35</w:t>
            </w:r>
          </w:p>
        </w:tc>
      </w:tr>
      <w:tr w:rsidR="002A4100" w:rsidRPr="0065649B" w14:paraId="24983859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128BDECB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89" w:type="dxa"/>
            <w:vAlign w:val="center"/>
          </w:tcPr>
          <w:p w14:paraId="1AEEC407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  <w:tc>
          <w:tcPr>
            <w:tcW w:w="1917" w:type="dxa"/>
            <w:vAlign w:val="center"/>
          </w:tcPr>
          <w:p w14:paraId="54E2EF72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108DD6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19A77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602FCB54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10.50-11.35</w:t>
            </w:r>
          </w:p>
        </w:tc>
      </w:tr>
      <w:tr w:rsidR="002A4100" w:rsidRPr="0065649B" w14:paraId="4785EAE2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7EB67835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89" w:type="dxa"/>
            <w:vAlign w:val="center"/>
          </w:tcPr>
          <w:p w14:paraId="392E8D34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Branko Nikolić</w:t>
            </w:r>
          </w:p>
        </w:tc>
        <w:tc>
          <w:tcPr>
            <w:tcW w:w="1917" w:type="dxa"/>
            <w:vAlign w:val="center"/>
          </w:tcPr>
          <w:p w14:paraId="49EBD8C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77E86923" w14:textId="77777777" w:rsidR="002A4100" w:rsidRPr="0065649B" w:rsidRDefault="002A4100" w:rsidP="00926B64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666EA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3876FAF2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8.45 -9.35</w:t>
            </w:r>
          </w:p>
        </w:tc>
      </w:tr>
      <w:tr w:rsidR="002A4100" w:rsidRPr="0065649B" w14:paraId="476E7F3C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7790B930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89" w:type="dxa"/>
            <w:vAlign w:val="center"/>
          </w:tcPr>
          <w:p w14:paraId="061D6585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9BE354"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  <w:tc>
          <w:tcPr>
            <w:tcW w:w="1917" w:type="dxa"/>
            <w:vAlign w:val="center"/>
          </w:tcPr>
          <w:p w14:paraId="30CC553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9ED0348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3A9C4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F6213E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15B4780E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F6213E">
              <w:rPr>
                <w:rFonts w:ascii="Tahoma" w:hAnsi="Tahoma" w:cs="Tahoma"/>
                <w:sz w:val="18"/>
                <w:szCs w:val="18"/>
              </w:rPr>
              <w:t>10:00 – 10:45</w:t>
            </w:r>
          </w:p>
        </w:tc>
      </w:tr>
      <w:tr w:rsidR="002A4100" w:rsidRPr="0065649B" w14:paraId="07770D16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75140BF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789" w:type="dxa"/>
            <w:vAlign w:val="center"/>
          </w:tcPr>
          <w:p w14:paraId="1D1B1304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Lucija Susović</w:t>
            </w:r>
          </w:p>
        </w:tc>
        <w:tc>
          <w:tcPr>
            <w:tcW w:w="1917" w:type="dxa"/>
            <w:vAlign w:val="center"/>
          </w:tcPr>
          <w:p w14:paraId="32B53AAC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4. 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6D98B77E" w14:textId="77777777" w:rsidR="002A4100" w:rsidRPr="0065649B" w:rsidRDefault="002A4100" w:rsidP="00926B64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5.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442E7" w14:textId="77777777" w:rsidR="002A4100" w:rsidRPr="00994FCB" w:rsidRDefault="002A4100" w:rsidP="00926B64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994FCB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           </w:t>
            </w:r>
            <w:r w:rsidRPr="0FE416C8">
              <w:rPr>
                <w:rFonts w:ascii="Tahoma" w:hAnsi="Tahoma" w:cs="Tahoma"/>
                <w:sz w:val="18"/>
                <w:szCs w:val="18"/>
              </w:rPr>
              <w:t xml:space="preserve">  Petak</w:t>
            </w:r>
          </w:p>
          <w:p w14:paraId="02476194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FE416C8">
              <w:rPr>
                <w:rFonts w:ascii="Tahoma" w:hAnsi="Tahoma" w:cs="Tahoma"/>
                <w:sz w:val="18"/>
                <w:szCs w:val="18"/>
              </w:rPr>
              <w:t>10:50 – 11:35</w:t>
            </w:r>
          </w:p>
        </w:tc>
      </w:tr>
      <w:tr w:rsidR="002A4100" w:rsidRPr="0065649B" w14:paraId="0B4BE968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7D3DBFCF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789" w:type="dxa"/>
            <w:vAlign w:val="center"/>
          </w:tcPr>
          <w:p w14:paraId="44F46F96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  <w:tc>
          <w:tcPr>
            <w:tcW w:w="1917" w:type="dxa"/>
            <w:vAlign w:val="center"/>
          </w:tcPr>
          <w:p w14:paraId="7069A0BC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1F4844EF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94962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7D11628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10:50 – 11:35</w:t>
            </w:r>
          </w:p>
        </w:tc>
      </w:tr>
      <w:tr w:rsidR="002A4100" w:rsidRPr="0065649B" w14:paraId="14FE7E0A" w14:textId="77777777" w:rsidTr="00926B64">
        <w:trPr>
          <w:trHeight w:val="629"/>
          <w:jc w:val="center"/>
        </w:trPr>
        <w:tc>
          <w:tcPr>
            <w:tcW w:w="1046" w:type="dxa"/>
            <w:vAlign w:val="center"/>
          </w:tcPr>
          <w:p w14:paraId="7A45EB55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789" w:type="dxa"/>
            <w:vAlign w:val="center"/>
          </w:tcPr>
          <w:p w14:paraId="676210B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Dea Telenta</w:t>
            </w:r>
          </w:p>
        </w:tc>
        <w:tc>
          <w:tcPr>
            <w:tcW w:w="1917" w:type="dxa"/>
            <w:vAlign w:val="center"/>
          </w:tcPr>
          <w:p w14:paraId="3827370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53771ADA" w14:textId="77777777" w:rsidR="002A4100" w:rsidRPr="0065649B" w:rsidRDefault="002A4100" w:rsidP="00926B64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8.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DFB15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AE7C7E9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19A61EF6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AE7C7E9">
              <w:rPr>
                <w:rFonts w:ascii="Tahoma" w:hAnsi="Tahoma" w:cs="Tahoma"/>
                <w:sz w:val="18"/>
                <w:szCs w:val="18"/>
              </w:rPr>
              <w:t>10.00 - 10.45</w:t>
            </w:r>
          </w:p>
        </w:tc>
      </w:tr>
      <w:tr w:rsidR="002A4100" w:rsidRPr="0065649B" w14:paraId="2BF3987E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023601BB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789" w:type="dxa"/>
            <w:vAlign w:val="center"/>
          </w:tcPr>
          <w:p w14:paraId="6CED09F8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Anđela Čipčić</w:t>
            </w:r>
          </w:p>
        </w:tc>
        <w:tc>
          <w:tcPr>
            <w:tcW w:w="1917" w:type="dxa"/>
            <w:vAlign w:val="center"/>
          </w:tcPr>
          <w:p w14:paraId="5CA46149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935178B" w14:textId="77777777" w:rsidR="002A4100" w:rsidRPr="0065649B" w:rsidRDefault="002A4100" w:rsidP="00926B64">
            <w:pPr>
              <w:pStyle w:val="ListParagraph"/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50A28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Srijeda</w:t>
            </w:r>
            <w:r>
              <w:br/>
            </w:r>
            <w:r w:rsidRPr="22041F05">
              <w:rPr>
                <w:rFonts w:ascii="Tahoma" w:hAnsi="Tahoma" w:cs="Tahoma"/>
                <w:sz w:val="18"/>
                <w:szCs w:val="18"/>
              </w:rPr>
              <w:t>10:00 - 10:45</w:t>
            </w:r>
          </w:p>
        </w:tc>
      </w:tr>
      <w:tr w:rsidR="002A4100" w:rsidRPr="0065649B" w14:paraId="5B2B23A4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3B2DEC45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789" w:type="dxa"/>
            <w:vAlign w:val="center"/>
          </w:tcPr>
          <w:p w14:paraId="6BCDEC6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Ronald Đivoje</w:t>
            </w:r>
          </w:p>
        </w:tc>
        <w:tc>
          <w:tcPr>
            <w:tcW w:w="1917" w:type="dxa"/>
            <w:vAlign w:val="center"/>
          </w:tcPr>
          <w:p w14:paraId="55F232DB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5.- 8.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4795F1DF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CCA95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Ponedjeljak</w:t>
            </w:r>
          </w:p>
          <w:p w14:paraId="0EA4966A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2041F05">
              <w:rPr>
                <w:rFonts w:ascii="Tahoma" w:hAnsi="Tahoma" w:cs="Tahoma"/>
                <w:sz w:val="18"/>
                <w:szCs w:val="18"/>
              </w:rPr>
              <w:t>10.50.-11.35.</w:t>
            </w:r>
          </w:p>
        </w:tc>
      </w:tr>
      <w:tr w:rsidR="002A4100" w:rsidRPr="0065649B" w14:paraId="416FC202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21034131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14. </w:t>
            </w:r>
          </w:p>
        </w:tc>
        <w:tc>
          <w:tcPr>
            <w:tcW w:w="2789" w:type="dxa"/>
            <w:vAlign w:val="center"/>
          </w:tcPr>
          <w:p w14:paraId="14E8BCE2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Majana Engelbrecht</w:t>
            </w:r>
          </w:p>
        </w:tc>
        <w:tc>
          <w:tcPr>
            <w:tcW w:w="1917" w:type="dxa"/>
            <w:vAlign w:val="center"/>
          </w:tcPr>
          <w:p w14:paraId="3FA2F9E7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5.-8.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6A59D78D" w14:textId="77777777" w:rsidR="002A4100" w:rsidRPr="0065649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F24C0" w14:textId="77777777" w:rsidR="002A4100" w:rsidRPr="00994FCB" w:rsidRDefault="002A4100" w:rsidP="00926B64">
            <w:pPr>
              <w:spacing w:line="312" w:lineRule="auto"/>
              <w:jc w:val="center"/>
            </w:pPr>
            <w:r w:rsidRPr="07939B05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41219C23" w14:textId="77777777" w:rsidR="002A4100" w:rsidRPr="00994FCB" w:rsidRDefault="002A4100" w:rsidP="00926B6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7939B05">
              <w:rPr>
                <w:rFonts w:ascii="Tahoma" w:hAnsi="Tahoma" w:cs="Tahoma"/>
                <w:sz w:val="18"/>
                <w:szCs w:val="18"/>
              </w:rPr>
              <w:t>10.50-11.35</w:t>
            </w:r>
          </w:p>
        </w:tc>
      </w:tr>
      <w:tr w:rsidR="002A4100" w:rsidRPr="007B3CE5" w14:paraId="517AA140" w14:textId="77777777" w:rsidTr="00926B64">
        <w:trPr>
          <w:trHeight w:val="646"/>
          <w:jc w:val="center"/>
        </w:trPr>
        <w:tc>
          <w:tcPr>
            <w:tcW w:w="1046" w:type="dxa"/>
            <w:vAlign w:val="center"/>
          </w:tcPr>
          <w:p w14:paraId="777291A7" w14:textId="77777777" w:rsidR="002A4100" w:rsidRDefault="002A4100" w:rsidP="00926B64">
            <w:pPr>
              <w:spacing w:line="312" w:lineRule="auto"/>
              <w:jc w:val="center"/>
            </w:pPr>
            <w:r>
              <w:t>15.</w:t>
            </w:r>
          </w:p>
        </w:tc>
        <w:tc>
          <w:tcPr>
            <w:tcW w:w="2789" w:type="dxa"/>
            <w:vAlign w:val="center"/>
          </w:tcPr>
          <w:p w14:paraId="014AA616" w14:textId="77777777" w:rsidR="002A4100" w:rsidRDefault="002A4100" w:rsidP="00926B64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Eugen Purgarić</w:t>
            </w:r>
          </w:p>
        </w:tc>
        <w:tc>
          <w:tcPr>
            <w:tcW w:w="1917" w:type="dxa"/>
            <w:vAlign w:val="center"/>
          </w:tcPr>
          <w:p w14:paraId="27D25B8E" w14:textId="77777777" w:rsidR="002A4100" w:rsidRDefault="002A4100" w:rsidP="00926B64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5.-8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4C0F2DF4" w14:textId="77777777" w:rsidR="002A4100" w:rsidRDefault="002A4100" w:rsidP="00926B64">
            <w:pPr>
              <w:spacing w:line="312" w:lineRule="auto"/>
              <w:jc w:val="center"/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2C709" w14:textId="77777777" w:rsidR="002A4100" w:rsidRPr="007B3CE5" w:rsidRDefault="002A4100" w:rsidP="00926B64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B3CE5">
              <w:rPr>
                <w:rFonts w:ascii="Tahoma" w:eastAsia="Tahoma" w:hAnsi="Tahoma" w:cs="Tahoma"/>
                <w:sz w:val="20"/>
                <w:szCs w:val="20"/>
              </w:rPr>
              <w:t>Srijeda 11:35-12-25</w:t>
            </w:r>
          </w:p>
        </w:tc>
      </w:tr>
    </w:tbl>
    <w:p w14:paraId="24214125" w14:textId="77777777" w:rsidR="002A4100" w:rsidRDefault="002A4100"/>
    <w:sectPr w:rsidR="002A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0"/>
    <w:rsid w:val="002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9711"/>
  <w15:chartTrackingRefBased/>
  <w15:docId w15:val="{2279709C-09BC-4ECE-BF30-F7C46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100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4100"/>
    <w:rPr>
      <w:rFonts w:ascii="Tahoma" w:eastAsia="Times New Roman" w:hAnsi="Tahoma" w:cs="Arial"/>
      <w:b/>
      <w:bCs/>
      <w:kern w:val="0"/>
      <w:szCs w:val="26"/>
      <w:lang w:val="hr-HR"/>
      <w14:ligatures w14:val="none"/>
    </w:rPr>
  </w:style>
  <w:style w:type="paragraph" w:styleId="ListParagraph">
    <w:name w:val="List Paragraph"/>
    <w:basedOn w:val="Normal"/>
    <w:uiPriority w:val="99"/>
    <w:qFormat/>
    <w:rsid w:val="002A4100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Ortika Medini</dc:creator>
  <cp:keywords/>
  <dc:description/>
  <cp:lastModifiedBy>Vedrana Ortika Medini</cp:lastModifiedBy>
  <cp:revision>1</cp:revision>
  <dcterms:created xsi:type="dcterms:W3CDTF">2023-10-11T05:59:00Z</dcterms:created>
  <dcterms:modified xsi:type="dcterms:W3CDTF">2023-10-11T06:00:00Z</dcterms:modified>
</cp:coreProperties>
</file>